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9201" w14:textId="534A9135" w:rsidR="00D013FB" w:rsidRPr="00D013FB" w:rsidRDefault="00B21A55" w:rsidP="005E6539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352CFE" wp14:editId="6BC99B19">
            <wp:simplePos x="0" y="0"/>
            <wp:positionH relativeFrom="leftMargin">
              <wp:posOffset>485775</wp:posOffset>
            </wp:positionH>
            <wp:positionV relativeFrom="page">
              <wp:posOffset>352425</wp:posOffset>
            </wp:positionV>
            <wp:extent cx="666750" cy="666750"/>
            <wp:effectExtent l="0" t="0" r="0" b="0"/>
            <wp:wrapSquare wrapText="bothSides"/>
            <wp:docPr id="1" name="Picture 1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DA" w:rsidRPr="00D013FB">
        <w:rPr>
          <w:b/>
          <w:bCs/>
          <w:sz w:val="32"/>
          <w:szCs w:val="32"/>
        </w:rPr>
        <w:t xml:space="preserve">APOPS </w:t>
      </w:r>
      <w:r w:rsidR="00B556FF">
        <w:rPr>
          <w:b/>
          <w:bCs/>
          <w:sz w:val="32"/>
          <w:szCs w:val="32"/>
        </w:rPr>
        <w:t xml:space="preserve">SHIPPING </w:t>
      </w:r>
      <w:r w:rsidR="00B546DA" w:rsidRPr="00D013FB">
        <w:rPr>
          <w:b/>
          <w:bCs/>
          <w:sz w:val="32"/>
          <w:szCs w:val="32"/>
        </w:rPr>
        <w:t xml:space="preserve">AND </w:t>
      </w:r>
      <w:r w:rsidR="0034198C">
        <w:rPr>
          <w:b/>
          <w:bCs/>
          <w:sz w:val="32"/>
          <w:szCs w:val="32"/>
        </w:rPr>
        <w:t xml:space="preserve">RETURNS </w:t>
      </w:r>
      <w:r w:rsidR="00B546DA" w:rsidRPr="00D013FB">
        <w:rPr>
          <w:b/>
          <w:bCs/>
          <w:sz w:val="32"/>
          <w:szCs w:val="32"/>
        </w:rPr>
        <w:t>P</w:t>
      </w:r>
      <w:r w:rsidR="0034198C">
        <w:rPr>
          <w:b/>
          <w:bCs/>
          <w:sz w:val="32"/>
          <w:szCs w:val="32"/>
        </w:rPr>
        <w:t>OLIC</w:t>
      </w:r>
      <w:r w:rsidR="00A82FCD">
        <w:rPr>
          <w:b/>
          <w:bCs/>
          <w:sz w:val="32"/>
          <w:szCs w:val="32"/>
        </w:rPr>
        <w:t>Y</w:t>
      </w:r>
      <w:r w:rsidR="005E6539">
        <w:rPr>
          <w:b/>
          <w:bCs/>
          <w:sz w:val="32"/>
          <w:szCs w:val="32"/>
        </w:rPr>
        <w:br/>
      </w:r>
    </w:p>
    <w:p w14:paraId="40292501" w14:textId="3E7223DD" w:rsidR="00627716" w:rsidRPr="00627716" w:rsidRDefault="008D6FFF" w:rsidP="00627716">
      <w:pPr>
        <w:spacing w:after="400" w:line="240" w:lineRule="auto"/>
      </w:pPr>
      <w:r w:rsidRPr="00B546DA">
        <w:t xml:space="preserve">APOPS </w:t>
      </w:r>
      <w:r w:rsidR="00B546DA" w:rsidRPr="00B546DA">
        <w:t>ful</w:t>
      </w:r>
      <w:r w:rsidRPr="00B546DA">
        <w:t>fills and ships ou</w:t>
      </w:r>
      <w:r w:rsidR="00B546DA" w:rsidRPr="00B546DA">
        <w:t>r</w:t>
      </w:r>
      <w:r w:rsidRPr="00B546DA">
        <w:t xml:space="preserve"> orders via </w:t>
      </w:r>
      <w:r w:rsidRPr="00B21A55">
        <w:rPr>
          <w:b/>
          <w:bCs/>
        </w:rPr>
        <w:t>First Impressions Promotions</w:t>
      </w:r>
      <w:r w:rsidRPr="00B546DA">
        <w:t xml:space="preserve">. You will receive an email notification to confirm your order </w:t>
      </w:r>
      <w:r w:rsidR="0023729C">
        <w:t xml:space="preserve">upon placement, </w:t>
      </w:r>
      <w:r w:rsidRPr="00B546DA">
        <w:t xml:space="preserve">as well as </w:t>
      </w:r>
      <w:r w:rsidR="0023729C">
        <w:t xml:space="preserve">confirm </w:t>
      </w:r>
      <w:r w:rsidRPr="00B546DA">
        <w:t xml:space="preserve">when your order has shipped. </w:t>
      </w:r>
      <w:r w:rsidR="0023729C">
        <w:t xml:space="preserve">Orders are </w:t>
      </w:r>
      <w:r w:rsidRPr="00B546DA">
        <w:t xml:space="preserve">processed </w:t>
      </w:r>
      <w:r w:rsidR="00706D8C">
        <w:t xml:space="preserve">for shipment </w:t>
      </w:r>
      <w:r w:rsidRPr="00B546DA">
        <w:t>within 3 business days (excluding weekends and holidays)</w:t>
      </w:r>
      <w:r w:rsidR="0023729C">
        <w:t xml:space="preserve">. Order processing time does not include shipping time. </w:t>
      </w:r>
      <w:r w:rsidR="005E6539">
        <w:t xml:space="preserve">Approximate delivery time </w:t>
      </w:r>
      <w:r w:rsidR="0023729C">
        <w:t xml:space="preserve">may be up to </w:t>
      </w:r>
      <w:r w:rsidR="005E6539">
        <w:t>2 weeks in the US</w:t>
      </w:r>
      <w:r w:rsidR="0034198C">
        <w:t>A</w:t>
      </w:r>
      <w:r w:rsidR="0023729C">
        <w:t>, based on location</w:t>
      </w:r>
      <w:r w:rsidR="00A75A65">
        <w:t xml:space="preserve">. </w:t>
      </w:r>
      <w:r w:rsidR="005E6539">
        <w:t>Processing or d</w:t>
      </w:r>
      <w:r w:rsidRPr="00B546DA">
        <w:t xml:space="preserve">elivery delays may occur </w:t>
      </w:r>
      <w:r w:rsidR="00B21A55">
        <w:t xml:space="preserve">during </w:t>
      </w:r>
      <w:r w:rsidR="00627716">
        <w:t xml:space="preserve">high </w:t>
      </w:r>
      <w:r w:rsidRPr="00B546DA">
        <w:t xml:space="preserve">volume periods </w:t>
      </w:r>
      <w:r w:rsidR="00B21A55">
        <w:t>related to</w:t>
      </w:r>
      <w:r w:rsidRPr="00B546DA">
        <w:t xml:space="preserve"> holiday, weather, carrier issues, and other external factors beyond APOPS control, such as COVID</w:t>
      </w:r>
      <w:r w:rsidR="0023729C">
        <w:t xml:space="preserve"> or similar </w:t>
      </w:r>
      <w:r w:rsidR="00A10ABA">
        <w:t xml:space="preserve">health </w:t>
      </w:r>
      <w:r w:rsidRPr="00B546DA">
        <w:t xml:space="preserve">reduction in </w:t>
      </w:r>
      <w:r w:rsidR="0023729C">
        <w:t>workforce</w:t>
      </w:r>
      <w:r w:rsidRPr="00B546DA">
        <w:t xml:space="preserve">. </w:t>
      </w:r>
      <w:r w:rsidR="00706D8C">
        <w:br/>
      </w:r>
      <w:r w:rsidR="00706D8C">
        <w:br/>
      </w:r>
      <w:r w:rsidR="00627716">
        <w:t>A</w:t>
      </w:r>
      <w:r w:rsidR="00627716" w:rsidRPr="00C770A6">
        <w:t>t the current time, APOPS is shipping to locations within the US</w:t>
      </w:r>
      <w:r w:rsidR="00627716">
        <w:t xml:space="preserve"> alone with </w:t>
      </w:r>
      <w:r w:rsidR="00627716" w:rsidRPr="00C770A6">
        <w:t xml:space="preserve">intent to ship to countries outside the US by </w:t>
      </w:r>
      <w:r w:rsidR="00627716">
        <w:t>late</w:t>
      </w:r>
      <w:r w:rsidR="00627716" w:rsidRPr="00C770A6">
        <w:t xml:space="preserve"> 2022. To receive notification of shipping to additional countries as international shipping is added,</w:t>
      </w:r>
      <w:r w:rsidR="00A10ABA">
        <w:t xml:space="preserve"> or to be notified of additional </w:t>
      </w:r>
      <w:r w:rsidR="001378BB">
        <w:t>items being added to APOPS POP Patient Education Tool</w:t>
      </w:r>
      <w:r w:rsidR="00F74C62">
        <w:t xml:space="preserve"> Kit,</w:t>
      </w:r>
      <w:r w:rsidR="00627716" w:rsidRPr="00C770A6">
        <w:t xml:space="preserve"> register for notification via the</w:t>
      </w:r>
      <w:r w:rsidR="00627716">
        <w:t xml:space="preserve"> practitioner or patient</w:t>
      </w:r>
      <w:r w:rsidR="00627716" w:rsidRPr="00C770A6">
        <w:t xml:space="preserve"> links below</w:t>
      </w:r>
      <w:r w:rsidR="00CE45FB">
        <w:t>.</w:t>
      </w:r>
      <w:r w:rsidR="00627716" w:rsidRPr="00C770A6">
        <w:br/>
      </w:r>
      <w:r w:rsidR="00706D8C">
        <w:rPr>
          <w:rStyle w:val="Hyperlink"/>
          <w:b/>
          <w:bCs/>
          <w:color w:val="2F5496" w:themeColor="accent1" w:themeShade="BF"/>
          <w:sz w:val="28"/>
          <w:szCs w:val="28"/>
        </w:rPr>
        <w:br/>
      </w:r>
      <w:hyperlink r:id="rId7" w:history="1">
        <w:r w:rsidR="00706D8C" w:rsidRPr="003A1973">
          <w:rPr>
            <w:rStyle w:val="Hyperlink"/>
            <w:b/>
            <w:bCs/>
            <w:sz w:val="28"/>
            <w:szCs w:val="28"/>
          </w:rPr>
          <w:t>APOPS Practitioner &amp; Industry N</w:t>
        </w:r>
        <w:r w:rsidR="003A1973" w:rsidRPr="003A1973">
          <w:rPr>
            <w:rStyle w:val="Hyperlink"/>
            <w:b/>
            <w:bCs/>
            <w:sz w:val="28"/>
            <w:szCs w:val="28"/>
          </w:rPr>
          <w:t>otification</w:t>
        </w:r>
        <w:r w:rsidR="00706D8C" w:rsidRPr="003A1973">
          <w:rPr>
            <w:rStyle w:val="Hyperlink"/>
            <w:b/>
            <w:bCs/>
            <w:sz w:val="28"/>
            <w:szCs w:val="28"/>
          </w:rPr>
          <w:t xml:space="preserve"> List</w:t>
        </w:r>
      </w:hyperlink>
      <w:r w:rsidR="00627716" w:rsidRPr="00D013FB">
        <w:rPr>
          <w:color w:val="2F5496" w:themeColor="accent1" w:themeShade="BF"/>
        </w:rPr>
        <w:br/>
      </w:r>
      <w:r w:rsidR="00627716" w:rsidRPr="00D013FB">
        <w:rPr>
          <w:color w:val="2F5496" w:themeColor="accent1" w:themeShade="BF"/>
        </w:rPr>
        <w:br/>
      </w:r>
      <w:hyperlink r:id="rId8" w:history="1">
        <w:r w:rsidR="00627716" w:rsidRPr="00D013FB">
          <w:rPr>
            <w:rStyle w:val="Hyperlink"/>
            <w:b/>
            <w:bCs/>
            <w:color w:val="2F5496" w:themeColor="accent1" w:themeShade="BF"/>
            <w:sz w:val="28"/>
            <w:szCs w:val="28"/>
          </w:rPr>
          <w:t>APOPS Patient News List</w:t>
        </w:r>
      </w:hyperlink>
      <w:r w:rsidR="00627716">
        <w:br/>
      </w:r>
      <w:r w:rsidR="00627716">
        <w:br/>
      </w:r>
      <w:r w:rsidR="00627716" w:rsidRPr="007D63DF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t>Shipping to P.O. boxes</w:t>
      </w:r>
      <w:r w:rsidR="00627716" w:rsidRPr="007D63DF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br/>
      </w:r>
      <w:r w:rsidR="00627716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Neither FedEx or UPS ship to P.O. Boxes; APOPS utilizes USPS Priority Shipping for the majority of orders within the US to enable P.O. Box deliveries. </w:t>
      </w:r>
    </w:p>
    <w:p w14:paraId="0D756558" w14:textId="7EC6364E" w:rsidR="00627716" w:rsidRPr="00627716" w:rsidRDefault="00627716" w:rsidP="00627716">
      <w:pPr>
        <w:pStyle w:val="NormalWeb"/>
        <w:rPr>
          <w:b/>
          <w:bCs/>
        </w:rPr>
      </w:pPr>
      <w:r w:rsidRPr="00B21A55">
        <w:rPr>
          <w:b/>
          <w:bCs/>
        </w:rPr>
        <w:t>Shipping Rate</w:t>
      </w:r>
      <w:r>
        <w:rPr>
          <w:b/>
          <w:bCs/>
        </w:rPr>
        <w:br/>
      </w:r>
      <w:r w:rsidRPr="00B21A55">
        <w:t>APOPS Patient Education Products and Branded Merchandise line are processed with flat shipping and handling rate</w:t>
      </w:r>
      <w:r w:rsidR="003858A0">
        <w:t>s</w:t>
      </w:r>
      <w:r w:rsidRPr="00B21A55">
        <w:t>. Shipping charges for your order will be calculated and displayed at checkout.</w:t>
      </w:r>
    </w:p>
    <w:p w14:paraId="3801ABC8" w14:textId="6D67178E" w:rsidR="008D6FFF" w:rsidRPr="00C37585" w:rsidRDefault="008D6FFF" w:rsidP="008D6FFF">
      <w:pPr>
        <w:pStyle w:val="NormalWeb"/>
        <w:rPr>
          <w:b/>
          <w:bCs/>
        </w:rPr>
      </w:pPr>
      <w:r w:rsidRPr="00D013FB">
        <w:rPr>
          <w:b/>
          <w:bCs/>
        </w:rPr>
        <w:t>Check the Status of an Order</w:t>
      </w:r>
      <w:r w:rsidR="00C37585">
        <w:rPr>
          <w:b/>
          <w:bCs/>
        </w:rPr>
        <w:br/>
      </w:r>
      <w:r w:rsidRPr="00D013FB">
        <w:t xml:space="preserve">When your order has shipped, you will receive an email notification from </w:t>
      </w:r>
      <w:r w:rsidR="00A75A65">
        <w:t>APOPS</w:t>
      </w:r>
      <w:r w:rsidRPr="00D013FB">
        <w:t xml:space="preserve"> which will include a tracking number you can use to check </w:t>
      </w:r>
      <w:r w:rsidR="00B21A55">
        <w:t xml:space="preserve">USPS </w:t>
      </w:r>
      <w:r w:rsidR="00D013FB" w:rsidRPr="00D013FB">
        <w:t xml:space="preserve">delivery </w:t>
      </w:r>
      <w:r w:rsidRPr="00D013FB">
        <w:t>status. Please allow 48 hours for the tracking information to become available.</w:t>
      </w:r>
    </w:p>
    <w:p w14:paraId="4C59965B" w14:textId="4A0A79AD" w:rsidR="00502910" w:rsidRDefault="008D6FFF" w:rsidP="00955898">
      <w:pPr>
        <w:pStyle w:val="NormalWeb"/>
        <w:rPr>
          <w:color w:val="212326"/>
        </w:rPr>
      </w:pPr>
      <w:r w:rsidRPr="00D013FB">
        <w:t xml:space="preserve">If you haven’t received your order within 14 days of receiving your shipping confirmation email, please contact APOPS fulfillment center, </w:t>
      </w:r>
      <w:r w:rsidRPr="00B21A55">
        <w:rPr>
          <w:b/>
          <w:bCs/>
        </w:rPr>
        <w:t>First Impressions Promotions</w:t>
      </w:r>
      <w:r w:rsidRPr="00D013FB">
        <w:t xml:space="preserve">, at firstimpressionspromo@yahoo.com or via phone at </w:t>
      </w:r>
      <w:r w:rsidR="00627716">
        <w:t>1-</w:t>
      </w:r>
      <w:r w:rsidRPr="00D013FB">
        <w:t>408-667-8034 with your name and order number</w:t>
      </w:r>
      <w:r w:rsidR="00B21A55">
        <w:t xml:space="preserve"> to inquire</w:t>
      </w:r>
      <w:r w:rsidR="003858A0">
        <w:t xml:space="preserve"> about status</w:t>
      </w:r>
      <w:r w:rsidR="00B21A55">
        <w:t>.</w:t>
      </w:r>
      <w:r w:rsidR="007E4345" w:rsidRPr="007D63DF">
        <w:rPr>
          <w:b/>
          <w:bCs/>
          <w:color w:val="212326"/>
        </w:rPr>
        <w:br/>
      </w:r>
      <w:r w:rsidR="000839DC" w:rsidRPr="007D63DF">
        <w:rPr>
          <w:b/>
          <w:bCs/>
          <w:color w:val="212326"/>
        </w:rPr>
        <w:br/>
      </w:r>
      <w:bookmarkStart w:id="0" w:name="_Hlk96613099"/>
      <w:r w:rsidR="00287BC8" w:rsidRPr="00640BD3">
        <w:rPr>
          <w:b/>
          <w:bCs/>
          <w:color w:val="212326"/>
        </w:rPr>
        <w:t xml:space="preserve">Return </w:t>
      </w:r>
      <w:r w:rsidR="00A55E61" w:rsidRPr="00640BD3">
        <w:rPr>
          <w:b/>
          <w:bCs/>
          <w:color w:val="212326"/>
        </w:rPr>
        <w:t>Policy</w:t>
      </w:r>
      <w:r w:rsidR="00A93A4A" w:rsidRPr="007D63DF">
        <w:rPr>
          <w:color w:val="212326"/>
        </w:rPr>
        <w:br/>
      </w:r>
      <w:r w:rsidR="00C37585">
        <w:rPr>
          <w:color w:val="212326"/>
        </w:rPr>
        <w:t>Items may or may not need to be returned for full refund</w:t>
      </w:r>
      <w:r w:rsidR="00ED5CF3">
        <w:rPr>
          <w:color w:val="212326"/>
        </w:rPr>
        <w:t xml:space="preserve"> or exchange</w:t>
      </w:r>
      <w:r w:rsidR="00C37585">
        <w:rPr>
          <w:color w:val="212326"/>
        </w:rPr>
        <w:t xml:space="preserve">, depending on item and reason for return. Contact </w:t>
      </w:r>
      <w:r w:rsidR="00C37585" w:rsidRPr="00ED5CF3">
        <w:rPr>
          <w:b/>
          <w:bCs/>
          <w:color w:val="212326"/>
        </w:rPr>
        <w:t>First Impressions Promotions</w:t>
      </w:r>
      <w:r w:rsidR="00C37585">
        <w:rPr>
          <w:color w:val="212326"/>
        </w:rPr>
        <w:t xml:space="preserve"> for return authorization</w:t>
      </w:r>
      <w:r w:rsidR="001F362B">
        <w:rPr>
          <w:color w:val="212326"/>
        </w:rPr>
        <w:t xml:space="preserve"> and</w:t>
      </w:r>
      <w:r w:rsidR="00C37585">
        <w:rPr>
          <w:color w:val="212326"/>
        </w:rPr>
        <w:t xml:space="preserve"> clarification whether an item must be returned</w:t>
      </w:r>
      <w:r w:rsidR="00ED5CF3">
        <w:rPr>
          <w:color w:val="212326"/>
        </w:rPr>
        <w:t xml:space="preserve">. </w:t>
      </w:r>
      <w:r w:rsidR="00FF5E9D" w:rsidRPr="007D63DF">
        <w:rPr>
          <w:color w:val="212326"/>
        </w:rPr>
        <w:t>All returns must be initiated within 30 days of receipt of product.</w:t>
      </w:r>
      <w:r w:rsidR="001E6A2A">
        <w:rPr>
          <w:color w:val="212326"/>
        </w:rPr>
        <w:t xml:space="preserve"> Items </w:t>
      </w:r>
      <w:r w:rsidR="001F362B">
        <w:rPr>
          <w:color w:val="212326"/>
        </w:rPr>
        <w:t>that</w:t>
      </w:r>
      <w:r w:rsidR="001E6A2A">
        <w:rPr>
          <w:color w:val="212326"/>
        </w:rPr>
        <w:t xml:space="preserve"> do not need to be returned to receive a refund are determined by the reason for the return and the item type</w:t>
      </w:r>
      <w:r w:rsidR="00B7491F">
        <w:rPr>
          <w:color w:val="212326"/>
        </w:rPr>
        <w:t xml:space="preserve">, at the discretion of APOPS and First Impressions </w:t>
      </w:r>
      <w:r w:rsidR="00B7491F">
        <w:rPr>
          <w:color w:val="212326"/>
        </w:rPr>
        <w:lastRenderedPageBreak/>
        <w:t>Promotions</w:t>
      </w:r>
      <w:r w:rsidR="001E6A2A">
        <w:rPr>
          <w:color w:val="212326"/>
        </w:rPr>
        <w:t xml:space="preserve">. </w:t>
      </w:r>
      <w:r w:rsidR="00FF5E9D" w:rsidRPr="007D63DF">
        <w:rPr>
          <w:b/>
          <w:bCs/>
          <w:color w:val="212326"/>
        </w:rPr>
        <w:t xml:space="preserve"> </w:t>
      </w:r>
      <w:r w:rsidR="00A93A4A" w:rsidRPr="007D63DF">
        <w:rPr>
          <w:b/>
          <w:bCs/>
          <w:color w:val="212326"/>
        </w:rPr>
        <w:t xml:space="preserve"> </w:t>
      </w:r>
      <w:r w:rsidR="00ED5CF3">
        <w:rPr>
          <w:b/>
          <w:bCs/>
          <w:color w:val="212326"/>
        </w:rPr>
        <w:br/>
      </w:r>
      <w:r w:rsidR="00FF5E9D" w:rsidRPr="007D63DF">
        <w:rPr>
          <w:b/>
          <w:bCs/>
          <w:color w:val="212326"/>
        </w:rPr>
        <w:br/>
      </w:r>
      <w:r w:rsidR="000839DC" w:rsidRPr="007D63DF">
        <w:rPr>
          <w:color w:val="212326"/>
        </w:rPr>
        <w:t xml:space="preserve">APOPS </w:t>
      </w:r>
      <w:r w:rsidR="00E31D1B">
        <w:rPr>
          <w:color w:val="212326"/>
        </w:rPr>
        <w:t xml:space="preserve">will </w:t>
      </w:r>
      <w:r w:rsidR="00D233BF" w:rsidRPr="007D63DF">
        <w:rPr>
          <w:color w:val="212326"/>
        </w:rPr>
        <w:t>provide a prepaid return address label for free return shipping within the United States</w:t>
      </w:r>
      <w:r w:rsidR="000C160E" w:rsidRPr="007D63DF">
        <w:rPr>
          <w:color w:val="212326"/>
        </w:rPr>
        <w:t xml:space="preserve"> </w:t>
      </w:r>
      <w:r w:rsidR="00E31D1B">
        <w:rPr>
          <w:color w:val="212326"/>
        </w:rPr>
        <w:t>on items that require return shipment</w:t>
      </w:r>
      <w:r w:rsidR="007C0AF1" w:rsidRPr="007D63DF">
        <w:rPr>
          <w:color w:val="212326"/>
        </w:rPr>
        <w:t xml:space="preserve">. </w:t>
      </w:r>
      <w:r w:rsidR="00E64DB0" w:rsidRPr="007D63DF">
        <w:rPr>
          <w:color w:val="212326"/>
        </w:rPr>
        <w:t>A</w:t>
      </w:r>
      <w:r w:rsidR="004E3456" w:rsidRPr="007D63DF">
        <w:rPr>
          <w:b/>
          <w:bCs/>
          <w:color w:val="212326"/>
        </w:rPr>
        <w:t xml:space="preserve"> </w:t>
      </w:r>
      <w:r w:rsidR="00524AAB">
        <w:rPr>
          <w:b/>
          <w:bCs/>
          <w:color w:val="212326"/>
        </w:rPr>
        <w:t xml:space="preserve">Return Merchandise Authorization Form </w:t>
      </w:r>
      <w:r w:rsidR="00524AAB" w:rsidRPr="00524AAB">
        <w:rPr>
          <w:color w:val="212326"/>
        </w:rPr>
        <w:t>must be filled out and included with return</w:t>
      </w:r>
      <w:r w:rsidR="00524AAB">
        <w:rPr>
          <w:color w:val="212326"/>
        </w:rPr>
        <w:t xml:space="preserve"> </w:t>
      </w:r>
      <w:r w:rsidR="00524AAB" w:rsidRPr="00524AAB">
        <w:rPr>
          <w:color w:val="212326"/>
        </w:rPr>
        <w:t>(download link below)</w:t>
      </w:r>
      <w:r w:rsidR="00524AAB">
        <w:rPr>
          <w:color w:val="212326"/>
        </w:rPr>
        <w:t>.</w:t>
      </w:r>
      <w:r w:rsidR="00524AAB">
        <w:rPr>
          <w:b/>
          <w:bCs/>
          <w:color w:val="212326"/>
        </w:rPr>
        <w:t xml:space="preserve"> </w:t>
      </w:r>
      <w:r w:rsidR="00524AAB" w:rsidRPr="00524AAB">
        <w:rPr>
          <w:color w:val="212326"/>
        </w:rPr>
        <w:t xml:space="preserve">A </w:t>
      </w:r>
      <w:r w:rsidR="004E3456" w:rsidRPr="007D63DF">
        <w:rPr>
          <w:b/>
          <w:bCs/>
          <w:color w:val="212326"/>
        </w:rPr>
        <w:t>Return Authorization Code</w:t>
      </w:r>
      <w:r w:rsidR="004E3456" w:rsidRPr="007D63DF">
        <w:rPr>
          <w:color w:val="212326"/>
        </w:rPr>
        <w:t xml:space="preserve"> must be </w:t>
      </w:r>
      <w:r w:rsidR="001E7C57">
        <w:rPr>
          <w:color w:val="212326"/>
        </w:rPr>
        <w:t>assigned to</w:t>
      </w:r>
      <w:r w:rsidR="00E64DB0" w:rsidRPr="007D63DF">
        <w:rPr>
          <w:color w:val="212326"/>
        </w:rPr>
        <w:t xml:space="preserve"> unwanted merchandise</w:t>
      </w:r>
      <w:r w:rsidR="004E3456" w:rsidRPr="007D63DF">
        <w:rPr>
          <w:color w:val="212326"/>
        </w:rPr>
        <w:t xml:space="preserve"> </w:t>
      </w:r>
      <w:r w:rsidR="00524AAB">
        <w:rPr>
          <w:color w:val="212326"/>
        </w:rPr>
        <w:t xml:space="preserve">and inserted into the Return Merchandise Authorization Form </w:t>
      </w:r>
      <w:r w:rsidR="004E3456" w:rsidRPr="007D63DF">
        <w:rPr>
          <w:color w:val="212326"/>
        </w:rPr>
        <w:t xml:space="preserve">to clarify </w:t>
      </w:r>
      <w:r w:rsidR="00A93A4A" w:rsidRPr="007D63DF">
        <w:rPr>
          <w:color w:val="212326"/>
        </w:rPr>
        <w:t>product issue</w:t>
      </w:r>
      <w:r w:rsidR="00E31D1B">
        <w:rPr>
          <w:color w:val="212326"/>
        </w:rPr>
        <w:t xml:space="preserve"> and </w:t>
      </w:r>
      <w:r w:rsidR="00524AAB">
        <w:rPr>
          <w:color w:val="212326"/>
        </w:rPr>
        <w:t xml:space="preserve">clarify why </w:t>
      </w:r>
      <w:r w:rsidR="00E64DB0" w:rsidRPr="007D63DF">
        <w:rPr>
          <w:color w:val="212326"/>
        </w:rPr>
        <w:t xml:space="preserve">the </w:t>
      </w:r>
      <w:r w:rsidR="004E3456" w:rsidRPr="007D63DF">
        <w:rPr>
          <w:color w:val="212326"/>
        </w:rPr>
        <w:t>item</w:t>
      </w:r>
      <w:r w:rsidR="00524AAB">
        <w:rPr>
          <w:color w:val="212326"/>
        </w:rPr>
        <w:t xml:space="preserve"> is being</w:t>
      </w:r>
      <w:r w:rsidR="004E3456" w:rsidRPr="007D63DF">
        <w:rPr>
          <w:color w:val="212326"/>
        </w:rPr>
        <w:t xml:space="preserve"> </w:t>
      </w:r>
      <w:r w:rsidR="005E6539">
        <w:rPr>
          <w:color w:val="212326"/>
        </w:rPr>
        <w:t xml:space="preserve">returned to be </w:t>
      </w:r>
      <w:r w:rsidR="004E3456" w:rsidRPr="007D63DF">
        <w:rPr>
          <w:color w:val="212326"/>
        </w:rPr>
        <w:t>refunded</w:t>
      </w:r>
      <w:r w:rsidR="001E7C57">
        <w:rPr>
          <w:color w:val="212326"/>
        </w:rPr>
        <w:t xml:space="preserve"> </w:t>
      </w:r>
      <w:r w:rsidR="004E3456" w:rsidRPr="007D63DF">
        <w:rPr>
          <w:color w:val="212326"/>
        </w:rPr>
        <w:t>or exchanged</w:t>
      </w:r>
      <w:r w:rsidR="00E64DB0" w:rsidRPr="007D63DF">
        <w:rPr>
          <w:color w:val="212326"/>
        </w:rPr>
        <w:t xml:space="preserve">. </w:t>
      </w:r>
      <w:r w:rsidR="005E6539">
        <w:rPr>
          <w:color w:val="212326"/>
        </w:rPr>
        <w:t xml:space="preserve">Please </w:t>
      </w:r>
      <w:r w:rsidR="001E6A2A">
        <w:rPr>
          <w:color w:val="212326"/>
        </w:rPr>
        <w:t xml:space="preserve">email </w:t>
      </w:r>
      <w:r w:rsidR="00706D8C">
        <w:rPr>
          <w:color w:val="212326"/>
        </w:rPr>
        <w:t xml:space="preserve">or call </w:t>
      </w:r>
      <w:r w:rsidR="005E6539">
        <w:rPr>
          <w:color w:val="212326"/>
        </w:rPr>
        <w:t>First Impressions Promotion</w:t>
      </w:r>
      <w:r w:rsidR="00706D8C">
        <w:rPr>
          <w:color w:val="212326"/>
        </w:rPr>
        <w:t xml:space="preserve"> for authorization and prepaid return</w:t>
      </w:r>
      <w:r w:rsidR="00524AAB">
        <w:rPr>
          <w:color w:val="212326"/>
        </w:rPr>
        <w:t xml:space="preserve"> shipping</w:t>
      </w:r>
      <w:r w:rsidR="00706D8C">
        <w:rPr>
          <w:color w:val="212326"/>
        </w:rPr>
        <w:t xml:space="preserve"> label</w:t>
      </w:r>
      <w:r w:rsidR="005E6539">
        <w:rPr>
          <w:color w:val="212326"/>
        </w:rPr>
        <w:t xml:space="preserve"> prior to returning any product.</w:t>
      </w:r>
      <w:r w:rsidR="005E6539">
        <w:rPr>
          <w:color w:val="212326"/>
        </w:rPr>
        <w:br/>
      </w:r>
      <w:r w:rsidR="005E6539">
        <w:rPr>
          <w:color w:val="212326"/>
        </w:rPr>
        <w:br/>
      </w:r>
      <w:bookmarkStart w:id="1" w:name="_Hlk97922776"/>
      <w:r w:rsidR="00807A49">
        <w:fldChar w:fldCharType="begin"/>
      </w:r>
      <w:r w:rsidR="00807A49">
        <w:instrText xml:space="preserve"> HYPERLINK "mailto:</w:instrText>
      </w:r>
      <w:r w:rsidR="00807A49" w:rsidRPr="00807A49">
        <w:instrText>firstimpressionspromo@yahoo.com</w:instrText>
      </w:r>
      <w:r w:rsidR="00807A49">
        <w:instrText xml:space="preserve">" </w:instrText>
      </w:r>
      <w:r w:rsidR="00807A49">
        <w:fldChar w:fldCharType="separate"/>
      </w:r>
      <w:r w:rsidR="00807A49" w:rsidRPr="00F839BB">
        <w:rPr>
          <w:rStyle w:val="Hyperlink"/>
        </w:rPr>
        <w:t>firstimpressionspromo@yahoo.com</w:t>
      </w:r>
      <w:r w:rsidR="00807A49">
        <w:fldChar w:fldCharType="end"/>
      </w:r>
      <w:r w:rsidR="005E6539" w:rsidRPr="007D63DF">
        <w:rPr>
          <w:color w:val="212326"/>
        </w:rPr>
        <w:t xml:space="preserve"> or phone at 408-667-8034</w:t>
      </w:r>
      <w:bookmarkEnd w:id="1"/>
    </w:p>
    <w:p w14:paraId="23B49CDD" w14:textId="2196261F" w:rsidR="00325EA2" w:rsidRPr="00955898" w:rsidRDefault="00807A49" w:rsidP="00955898">
      <w:pPr>
        <w:pStyle w:val="NormalWeb"/>
      </w:pPr>
      <w:r>
        <w:t xml:space="preserve">Download </w:t>
      </w:r>
      <w:hyperlink r:id="rId9" w:history="1">
        <w:r w:rsidRPr="00A4795D">
          <w:rPr>
            <w:rStyle w:val="Hyperlink"/>
            <w:b/>
            <w:bCs/>
          </w:rPr>
          <w:t>Return Merchandise Authorization Form</w:t>
        </w:r>
      </w:hyperlink>
      <w:r w:rsidR="00502910">
        <w:rPr>
          <w:color w:val="212326"/>
        </w:rPr>
        <w:br/>
      </w:r>
      <w:r w:rsidR="00955898">
        <w:rPr>
          <w:color w:val="212326"/>
        </w:rPr>
        <w:br/>
      </w:r>
      <w:bookmarkStart w:id="2" w:name="_Hlk97911178"/>
      <w:r w:rsidR="004E3456" w:rsidRPr="007D63DF">
        <w:rPr>
          <w:color w:val="212326"/>
        </w:rPr>
        <w:t xml:space="preserve">Acceptable reasons for a refund </w:t>
      </w:r>
      <w:r w:rsidR="001E7C57">
        <w:rPr>
          <w:color w:val="212326"/>
        </w:rPr>
        <w:t xml:space="preserve">or exchange </w:t>
      </w:r>
      <w:r w:rsidR="004E3456" w:rsidRPr="007D63DF">
        <w:rPr>
          <w:color w:val="212326"/>
        </w:rPr>
        <w:t>are:</w:t>
      </w:r>
      <w:r w:rsidR="004E3456" w:rsidRPr="007D63DF">
        <w:rPr>
          <w:color w:val="212326"/>
        </w:rPr>
        <w:br/>
        <w:t>1. Arrived damaged</w:t>
      </w:r>
      <w:r w:rsidR="00E64DB0" w:rsidRPr="007D63DF">
        <w:rPr>
          <w:color w:val="212326"/>
        </w:rPr>
        <w:t xml:space="preserve"> or defective</w:t>
      </w:r>
      <w:r w:rsidR="001E7C57">
        <w:rPr>
          <w:color w:val="212326"/>
        </w:rPr>
        <w:t xml:space="preserve"> (no return necessary, email</w:t>
      </w:r>
      <w:r w:rsidR="00CD19D2">
        <w:rPr>
          <w:color w:val="212326"/>
        </w:rPr>
        <w:t>ed</w:t>
      </w:r>
      <w:r w:rsidR="001E7C57">
        <w:rPr>
          <w:color w:val="212326"/>
        </w:rPr>
        <w:t xml:space="preserve"> image of damage to item and containment box required). </w:t>
      </w:r>
      <w:r w:rsidR="004E3456" w:rsidRPr="007D63DF">
        <w:rPr>
          <w:color w:val="212326"/>
        </w:rPr>
        <w:br/>
        <w:t xml:space="preserve">2. </w:t>
      </w:r>
      <w:r w:rsidR="00B02E69" w:rsidRPr="007D63DF">
        <w:rPr>
          <w:color w:val="212326"/>
        </w:rPr>
        <w:t>Received wrong item.</w:t>
      </w:r>
      <w:r w:rsidR="00B02E69" w:rsidRPr="007D63DF">
        <w:rPr>
          <w:color w:val="212326"/>
        </w:rPr>
        <w:br/>
        <w:t>3. No longer needed.</w:t>
      </w:r>
      <w:r w:rsidR="00B02E69" w:rsidRPr="007D63DF">
        <w:rPr>
          <w:color w:val="212326"/>
        </w:rPr>
        <w:br/>
        <w:t>4. Did not meet customer expectations.</w:t>
      </w:r>
      <w:r w:rsidR="00B02E69" w:rsidRPr="007D63DF">
        <w:rPr>
          <w:color w:val="212326"/>
        </w:rPr>
        <w:br/>
        <w:t>5. Does not fit.</w:t>
      </w:r>
      <w:r w:rsidR="00325EA2" w:rsidRPr="007D63DF">
        <w:rPr>
          <w:color w:val="212326"/>
        </w:rPr>
        <w:br/>
        <w:t xml:space="preserve">6. </w:t>
      </w:r>
      <w:r w:rsidR="00700FAF" w:rsidRPr="007D63DF">
        <w:rPr>
          <w:color w:val="212326"/>
        </w:rPr>
        <w:t>Other (explain on Return Authorization Request form)</w:t>
      </w:r>
      <w:r w:rsidR="00A93A4A" w:rsidRPr="007D63DF">
        <w:rPr>
          <w:color w:val="212326"/>
        </w:rPr>
        <w:t>.</w:t>
      </w:r>
      <w:bookmarkEnd w:id="2"/>
    </w:p>
    <w:p w14:paraId="7FB930F3" w14:textId="7962766E" w:rsidR="00627716" w:rsidRPr="00CD19D2" w:rsidRDefault="001047F9" w:rsidP="00627716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A</w:t>
      </w:r>
      <w:r w:rsidR="00B34147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ll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 refund</w:t>
      </w:r>
      <w:r w:rsidR="00B34147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s will 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be </w:t>
      </w:r>
      <w:r w:rsidR="00B34147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credited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 to the original payment method. If </w:t>
      </w:r>
      <w:r w:rsidR="00D233BF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the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 customer no longer has access to that payment method, </w:t>
      </w:r>
      <w:r w:rsidR="00D233BF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it will be necessary </w:t>
      </w:r>
      <w:r w:rsidR="00FF5E9D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for the customer </w:t>
      </w:r>
      <w:r w:rsidR="00D233BF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to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 contact the bank or agency </w:t>
      </w:r>
      <w:r w:rsidR="00B34147"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>of</w:t>
      </w:r>
      <w:r w:rsidRPr="007D63DF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 the original payment </w:t>
      </w:r>
      <w:r w:rsidRPr="00311258">
        <w:rPr>
          <w:rFonts w:ascii="Times New Roman" w:eastAsia="Times New Roman" w:hAnsi="Times New Roman" w:cs="Times New Roman"/>
          <w:color w:val="212326"/>
          <w:sz w:val="24"/>
          <w:szCs w:val="24"/>
        </w:rPr>
        <w:t xml:space="preserve">method to claim the funds after the refund is </w:t>
      </w:r>
      <w:r w:rsidR="00C15E5A">
        <w:rPr>
          <w:rFonts w:ascii="Times New Roman" w:eastAsia="Times New Roman" w:hAnsi="Times New Roman" w:cs="Times New Roman"/>
          <w:color w:val="212326"/>
          <w:sz w:val="24"/>
          <w:szCs w:val="24"/>
        </w:rPr>
        <w:t>re</w:t>
      </w:r>
      <w:r w:rsidRPr="00311258">
        <w:rPr>
          <w:rFonts w:ascii="Times New Roman" w:eastAsia="Times New Roman" w:hAnsi="Times New Roman" w:cs="Times New Roman"/>
          <w:color w:val="212326"/>
          <w:sz w:val="24"/>
          <w:szCs w:val="24"/>
        </w:rPr>
        <w:t>mitted.</w:t>
      </w:r>
      <w:bookmarkEnd w:id="0"/>
      <w:r w:rsidR="005E6539">
        <w:rPr>
          <w:highlight w:val="yellow"/>
        </w:rPr>
        <w:br/>
      </w:r>
      <w:r w:rsidR="005E6539" w:rsidRPr="00CD19D2">
        <w:rPr>
          <w:sz w:val="24"/>
          <w:szCs w:val="24"/>
          <w:highlight w:val="yellow"/>
        </w:rPr>
        <w:br/>
      </w:r>
      <w:r w:rsidR="005E6539" w:rsidRPr="00CD19D2">
        <w:rPr>
          <w:rFonts w:ascii="Times New Roman" w:hAnsi="Times New Roman" w:cs="Times New Roman"/>
          <w:b/>
          <w:bCs/>
          <w:sz w:val="24"/>
          <w:szCs w:val="24"/>
        </w:rPr>
        <w:t>Gift Services:</w:t>
      </w:r>
      <w:r w:rsidR="00627716" w:rsidRPr="00CD19D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E6539" w:rsidRPr="00CD19D2">
        <w:rPr>
          <w:rFonts w:ascii="Times New Roman" w:hAnsi="Times New Roman" w:cs="Times New Roman"/>
          <w:sz w:val="24"/>
          <w:szCs w:val="24"/>
        </w:rPr>
        <w:t>At the current time, Association for Pelvic Organ Prolapse Support (APOPS) does not provide gift messaging. </w:t>
      </w:r>
    </w:p>
    <w:p w14:paraId="6F642503" w14:textId="60D8FEF0" w:rsidR="005E6539" w:rsidRPr="00CD19D2" w:rsidRDefault="005E6539" w:rsidP="00627716">
      <w:pPr>
        <w:spacing w:after="400" w:line="240" w:lineRule="auto"/>
        <w:rPr>
          <w:rFonts w:ascii="Times New Roman" w:hAnsi="Times New Roman" w:cs="Times New Roman"/>
        </w:rPr>
      </w:pPr>
      <w:r w:rsidRPr="00CD19D2">
        <w:rPr>
          <w:rFonts w:ascii="Times New Roman" w:hAnsi="Times New Roman" w:cs="Times New Roman"/>
          <w:sz w:val="24"/>
          <w:szCs w:val="24"/>
        </w:rPr>
        <w:t>At the current time, Association for Pelvic Organ Prolapse Support (APOPS) does not provide gift wrapping service</w:t>
      </w:r>
      <w:r w:rsidRPr="00CD19D2">
        <w:rPr>
          <w:rFonts w:ascii="Times New Roman" w:hAnsi="Times New Roman" w:cs="Times New Roman"/>
        </w:rPr>
        <w:t>. </w:t>
      </w:r>
    </w:p>
    <w:p w14:paraId="2E1CA157" w14:textId="0B0DAFB4" w:rsidR="00311258" w:rsidRDefault="00A75A65" w:rsidP="00A75A65">
      <w:pPr>
        <w:spacing w:after="400" w:line="240" w:lineRule="auto"/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</w:pPr>
      <w:r w:rsidRPr="00CD19D2">
        <w:rPr>
          <w:rFonts w:ascii="Times New Roman" w:hAnsi="Times New Roman" w:cs="Times New Roman"/>
          <w:b/>
          <w:bCs/>
          <w:sz w:val="24"/>
          <w:szCs w:val="24"/>
        </w:rPr>
        <w:t>APOPS Privacy Policy can be reviewed</w:t>
      </w:r>
      <w:hyperlink r:id="rId10" w:history="1">
        <w:r w:rsidRPr="00CD19D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here.</w:t>
        </w:r>
      </w:hyperlink>
      <w:r w:rsidR="00955898" w:rsidRPr="00CD19D2">
        <w:rPr>
          <w:rFonts w:ascii="Times New Roman" w:hAnsi="Times New Roman" w:cs="Times New Roman"/>
          <w:sz w:val="24"/>
          <w:szCs w:val="24"/>
        </w:rPr>
        <w:br/>
      </w:r>
      <w:r w:rsidR="00955898" w:rsidRPr="00CD19D2">
        <w:rPr>
          <w:rFonts w:ascii="Times New Roman" w:hAnsi="Times New Roman" w:cs="Times New Roman"/>
          <w:sz w:val="24"/>
          <w:szCs w:val="24"/>
        </w:rPr>
        <w:br/>
      </w:r>
      <w:r w:rsidR="00955898"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t xml:space="preserve">Return Shipping Address: </w:t>
      </w:r>
      <w:r w:rsidR="00955898"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br/>
      </w:r>
      <w:r w:rsidR="00955898"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br/>
        <w:t>First Impressions Promotions</w:t>
      </w:r>
      <w:r w:rsidR="00955898"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br/>
        <w:t>245 Brandy Hill Rd</w:t>
      </w:r>
      <w:r w:rsidR="00955898"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br/>
        <w:t>Vernon, Ct. 06066</w:t>
      </w:r>
    </w:p>
    <w:p w14:paraId="45ECA0C4" w14:textId="4CBB6E87" w:rsidR="00CD19D2" w:rsidRDefault="00CD19D2" w:rsidP="00A75A65">
      <w:pPr>
        <w:spacing w:after="400" w:line="240" w:lineRule="auto"/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</w:pPr>
      <w:r w:rsidRPr="00CD19D2"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  <w:t>firstimpressionspromo@yahoo.com or phone at 408-667-8034</w:t>
      </w:r>
    </w:p>
    <w:p w14:paraId="3663334C" w14:textId="77777777" w:rsidR="00CD19D2" w:rsidRPr="00CD19D2" w:rsidRDefault="00CD19D2" w:rsidP="00A75A65">
      <w:pPr>
        <w:spacing w:after="400" w:line="240" w:lineRule="auto"/>
        <w:rPr>
          <w:rFonts w:ascii="Times New Roman" w:eastAsia="Times New Roman" w:hAnsi="Times New Roman" w:cs="Times New Roman"/>
          <w:b/>
          <w:bCs/>
          <w:color w:val="212326"/>
          <w:sz w:val="24"/>
          <w:szCs w:val="24"/>
        </w:rPr>
      </w:pPr>
    </w:p>
    <w:sectPr w:rsidR="00CD19D2" w:rsidRPr="00CD19D2" w:rsidSect="00B2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6AC"/>
    <w:multiLevelType w:val="hybridMultilevel"/>
    <w:tmpl w:val="E100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45D0"/>
    <w:multiLevelType w:val="multilevel"/>
    <w:tmpl w:val="DC82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892448">
    <w:abstractNumId w:val="1"/>
  </w:num>
  <w:num w:numId="2" w16cid:durableId="14330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9A"/>
    <w:rsid w:val="00035087"/>
    <w:rsid w:val="0005647A"/>
    <w:rsid w:val="00063487"/>
    <w:rsid w:val="00063D1A"/>
    <w:rsid w:val="00065F4F"/>
    <w:rsid w:val="000839DC"/>
    <w:rsid w:val="000C160E"/>
    <w:rsid w:val="001047F9"/>
    <w:rsid w:val="001378BB"/>
    <w:rsid w:val="00174CA8"/>
    <w:rsid w:val="001E5553"/>
    <w:rsid w:val="001E6A2A"/>
    <w:rsid w:val="001E7C57"/>
    <w:rsid w:val="001F362B"/>
    <w:rsid w:val="0023729C"/>
    <w:rsid w:val="0025162E"/>
    <w:rsid w:val="002645B5"/>
    <w:rsid w:val="00287BC8"/>
    <w:rsid w:val="00311258"/>
    <w:rsid w:val="00313D3B"/>
    <w:rsid w:val="00325EA2"/>
    <w:rsid w:val="0034198C"/>
    <w:rsid w:val="003732A2"/>
    <w:rsid w:val="003858A0"/>
    <w:rsid w:val="003A1973"/>
    <w:rsid w:val="004359E4"/>
    <w:rsid w:val="00495E7E"/>
    <w:rsid w:val="004E3456"/>
    <w:rsid w:val="004E7B9A"/>
    <w:rsid w:val="00502910"/>
    <w:rsid w:val="00524AAB"/>
    <w:rsid w:val="00527A35"/>
    <w:rsid w:val="005E6539"/>
    <w:rsid w:val="00627716"/>
    <w:rsid w:val="00640BD3"/>
    <w:rsid w:val="006773B3"/>
    <w:rsid w:val="006943AB"/>
    <w:rsid w:val="00700FAF"/>
    <w:rsid w:val="00706D8C"/>
    <w:rsid w:val="007B10E2"/>
    <w:rsid w:val="007C0AF1"/>
    <w:rsid w:val="007D3A56"/>
    <w:rsid w:val="007D63DF"/>
    <w:rsid w:val="007E4345"/>
    <w:rsid w:val="00807A49"/>
    <w:rsid w:val="008135E0"/>
    <w:rsid w:val="008242C8"/>
    <w:rsid w:val="008779CD"/>
    <w:rsid w:val="008A0503"/>
    <w:rsid w:val="008A59C4"/>
    <w:rsid w:val="008D6FFF"/>
    <w:rsid w:val="008F2C2E"/>
    <w:rsid w:val="00911176"/>
    <w:rsid w:val="00952B36"/>
    <w:rsid w:val="00955898"/>
    <w:rsid w:val="00A10ABA"/>
    <w:rsid w:val="00A4795D"/>
    <w:rsid w:val="00A53D6D"/>
    <w:rsid w:val="00A55E61"/>
    <w:rsid w:val="00A75A65"/>
    <w:rsid w:val="00A82FCD"/>
    <w:rsid w:val="00A93A4A"/>
    <w:rsid w:val="00B02E69"/>
    <w:rsid w:val="00B21A55"/>
    <w:rsid w:val="00B34147"/>
    <w:rsid w:val="00B46EA8"/>
    <w:rsid w:val="00B546DA"/>
    <w:rsid w:val="00B556FF"/>
    <w:rsid w:val="00B7491F"/>
    <w:rsid w:val="00BC27B2"/>
    <w:rsid w:val="00C15E5A"/>
    <w:rsid w:val="00C259EB"/>
    <w:rsid w:val="00C37585"/>
    <w:rsid w:val="00C770A6"/>
    <w:rsid w:val="00C8596E"/>
    <w:rsid w:val="00C87D70"/>
    <w:rsid w:val="00CD19D2"/>
    <w:rsid w:val="00CE45FB"/>
    <w:rsid w:val="00D013FB"/>
    <w:rsid w:val="00D233BF"/>
    <w:rsid w:val="00D36C38"/>
    <w:rsid w:val="00D65BA5"/>
    <w:rsid w:val="00D94092"/>
    <w:rsid w:val="00DC4DAC"/>
    <w:rsid w:val="00E31D1B"/>
    <w:rsid w:val="00E57B0C"/>
    <w:rsid w:val="00E64DB0"/>
    <w:rsid w:val="00E72CA8"/>
    <w:rsid w:val="00E86BF1"/>
    <w:rsid w:val="00ED5CF3"/>
    <w:rsid w:val="00F74C62"/>
    <w:rsid w:val="00F77133"/>
    <w:rsid w:val="00FF25F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14DE"/>
  <w15:chartTrackingRefBased/>
  <w15:docId w15:val="{08DFA0DE-E702-4E7C-85C9-08AA45F1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147"/>
    <w:pPr>
      <w:ind w:left="720"/>
      <w:contextualSpacing/>
    </w:pPr>
  </w:style>
  <w:style w:type="paragraph" w:customStyle="1" w:styleId="trt0xe">
    <w:name w:val="trt0xe"/>
    <w:basedOn w:val="Normal"/>
    <w:rsid w:val="00DC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1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POPSn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lp.constantcontactpages.com/su/xH0GOjC/APOPSnew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jpal\Desktop\Poster%20Rackcard%20Sales\PRIVACY%20POLICY%202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C://Users/sjpal/Desktop/Poster%20Rackcard%20Sales/Return%20authorization%20form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DAF7-0C95-426C-A20A-AEB8AE05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Palm</dc:creator>
  <cp:keywords/>
  <dc:description/>
  <cp:lastModifiedBy>Sherrie Palm</cp:lastModifiedBy>
  <cp:revision>2</cp:revision>
  <cp:lastPrinted>2022-03-01T21:55:00Z</cp:lastPrinted>
  <dcterms:created xsi:type="dcterms:W3CDTF">2022-04-06T00:57:00Z</dcterms:created>
  <dcterms:modified xsi:type="dcterms:W3CDTF">2022-04-06T00:57:00Z</dcterms:modified>
</cp:coreProperties>
</file>